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A6AE622" w:rsidR="00941F45" w:rsidRPr="00FB70B7" w:rsidRDefault="00D500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hAnsi="Roboto"/>
          <w:b/>
          <w:color w:val="000000"/>
          <w:u w:val="single"/>
        </w:rPr>
      </w:pPr>
      <w:r>
        <w:rPr>
          <w:rFonts w:ascii="Roboto" w:hAnsi="Roboto"/>
          <w:b/>
          <w:color w:val="000000"/>
          <w:u w:val="single"/>
        </w:rPr>
        <w:t>Copy to Promote Your Digital Badges</w:t>
      </w:r>
    </w:p>
    <w:p w14:paraId="00000002" w14:textId="77777777" w:rsidR="00941F45" w:rsidRPr="00FB70B7" w:rsidRDefault="00941F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hAnsi="Roboto"/>
          <w:color w:val="000000"/>
        </w:rPr>
      </w:pPr>
    </w:p>
    <w:p w14:paraId="7220A9D4" w14:textId="3325D031" w:rsidR="00E26CAB" w:rsidRPr="00E26CAB" w:rsidRDefault="00375275" w:rsidP="00E26C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hAnsi="Roboto"/>
          <w:color w:val="000000"/>
        </w:rPr>
      </w:pPr>
      <w:r w:rsidRPr="00375275">
        <w:rPr>
          <w:rFonts w:ascii="Roboto" w:hAnsi="Roboto"/>
          <w:color w:val="000000"/>
        </w:rPr>
        <w:t>Below is a template containing some basic copy to promote your digital badges on your website / newsletter to share information on your involvement with Badge Nation, the impact you’re creating, and to inform visitors that you are utilising digital badges.</w:t>
      </w:r>
    </w:p>
    <w:p w14:paraId="23C4A3BA" w14:textId="77777777" w:rsidR="00375275" w:rsidRDefault="00375275" w:rsidP="00E26C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hAnsi="Roboto"/>
          <w:color w:val="000000"/>
        </w:rPr>
      </w:pPr>
    </w:p>
    <w:p w14:paraId="6A200C78" w14:textId="3104E4A7" w:rsidR="00E26CAB" w:rsidRPr="00E26CAB" w:rsidRDefault="00E26CAB" w:rsidP="00E26C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hAnsi="Roboto"/>
          <w:color w:val="000000"/>
        </w:rPr>
      </w:pPr>
      <w:r w:rsidRPr="00E26CAB">
        <w:rPr>
          <w:rFonts w:ascii="Roboto" w:hAnsi="Roboto"/>
          <w:color w:val="000000"/>
        </w:rPr>
        <w:t>How to use:</w:t>
      </w:r>
    </w:p>
    <w:p w14:paraId="6A8B4B81" w14:textId="77777777" w:rsidR="00E26CAB" w:rsidRPr="00E26CAB" w:rsidRDefault="00E26CAB" w:rsidP="00E26C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hAnsi="Roboto"/>
          <w:color w:val="000000"/>
        </w:rPr>
      </w:pPr>
    </w:p>
    <w:p w14:paraId="00000007" w14:textId="7CDC93FD" w:rsidR="00941F45" w:rsidRPr="00FB70B7" w:rsidRDefault="00E26CAB" w:rsidP="00E26C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hAnsi="Roboto"/>
          <w:color w:val="000000"/>
        </w:rPr>
      </w:pPr>
      <w:r w:rsidRPr="00E26CAB">
        <w:rPr>
          <w:rFonts w:ascii="Roboto" w:hAnsi="Roboto"/>
          <w:color w:val="000000"/>
        </w:rPr>
        <w:t xml:space="preserve">Highlighted sections contain information or links that you will need to add in or change yourself to best tailor the content to your offer, </w:t>
      </w:r>
      <w:proofErr w:type="gramStart"/>
      <w:r w:rsidRPr="00E26CAB">
        <w:rPr>
          <w:rFonts w:ascii="Roboto" w:hAnsi="Roboto"/>
          <w:color w:val="000000"/>
        </w:rPr>
        <w:t>e.g.</w:t>
      </w:r>
      <w:proofErr w:type="gramEnd"/>
      <w:r w:rsidRPr="00E26CAB">
        <w:rPr>
          <w:rFonts w:ascii="Roboto" w:hAnsi="Roboto"/>
          <w:color w:val="000000"/>
        </w:rPr>
        <w:t xml:space="preserve"> organisation type, badge collection, and further information.</w:t>
      </w:r>
    </w:p>
    <w:p w14:paraId="00000008" w14:textId="77777777" w:rsidR="00941F45" w:rsidRPr="00FB70B7" w:rsidRDefault="00FB70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hAnsi="Roboto"/>
          <w:color w:val="000000"/>
        </w:rPr>
      </w:pPr>
      <w:r w:rsidRPr="00FB70B7">
        <w:rPr>
          <w:rFonts w:ascii="Roboto" w:hAnsi="Roboto"/>
          <w:color w:val="000000"/>
        </w:rPr>
        <w:t>-----------------------------------------------</w:t>
      </w:r>
      <w:r w:rsidRPr="00FB70B7">
        <w:rPr>
          <w:rFonts w:ascii="Roboto" w:hAnsi="Roboto"/>
          <w:color w:val="000000"/>
        </w:rPr>
        <w:br/>
      </w:r>
    </w:p>
    <w:p w14:paraId="00000009" w14:textId="77777777" w:rsidR="00941F45" w:rsidRPr="00FB70B7" w:rsidRDefault="00FB70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hAnsi="Roboto"/>
          <w:b/>
          <w:color w:val="000000"/>
        </w:rPr>
      </w:pPr>
      <w:r w:rsidRPr="00FB70B7">
        <w:rPr>
          <w:rFonts w:ascii="Roboto" w:hAnsi="Roboto"/>
          <w:b/>
          <w:color w:val="000000"/>
        </w:rPr>
        <w:t>Proud Members of Badge Nation</w:t>
      </w:r>
    </w:p>
    <w:p w14:paraId="0000000A" w14:textId="77777777" w:rsidR="00941F45" w:rsidRPr="00FB70B7" w:rsidRDefault="00FB70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Quattrocento Sans" w:hAnsi="Roboto" w:cs="Quattrocento Sans"/>
          <w:color w:val="000000"/>
          <w:sz w:val="18"/>
          <w:szCs w:val="18"/>
        </w:rPr>
      </w:pPr>
      <w:r w:rsidRPr="00FB70B7">
        <w:rPr>
          <w:rFonts w:ascii="Roboto" w:hAnsi="Roboto"/>
          <w:color w:val="000000"/>
        </w:rPr>
        <w:t> </w:t>
      </w:r>
    </w:p>
    <w:p w14:paraId="0000000B" w14:textId="77777777" w:rsidR="00941F45" w:rsidRPr="00FB70B7" w:rsidRDefault="00FB70B7">
      <w:pPr>
        <w:rPr>
          <w:rFonts w:ascii="Roboto" w:hAnsi="Roboto"/>
        </w:rPr>
      </w:pPr>
      <w:r w:rsidRPr="00FB70B7">
        <w:rPr>
          <w:rFonts w:ascii="Roboto" w:hAnsi="Roboto"/>
        </w:rPr>
        <w:t xml:space="preserve">We as a </w:t>
      </w:r>
      <w:r w:rsidRPr="00FB70B7">
        <w:rPr>
          <w:rFonts w:ascii="Roboto" w:hAnsi="Roboto"/>
          <w:highlight w:val="yellow"/>
        </w:rPr>
        <w:t>[choose applicable: organisation, business, institution, group, charity, etc]</w:t>
      </w:r>
      <w:r w:rsidRPr="00FB70B7">
        <w:rPr>
          <w:rFonts w:ascii="Roboto" w:hAnsi="Roboto"/>
        </w:rPr>
        <w:t xml:space="preserve"> are excited to be part of the </w:t>
      </w:r>
      <w:hyperlink r:id="rId8">
        <w:r w:rsidRPr="00FB70B7">
          <w:rPr>
            <w:rFonts w:ascii="Roboto" w:hAnsi="Roboto"/>
            <w:color w:val="0563C1"/>
            <w:u w:val="single"/>
          </w:rPr>
          <w:t>Badge Nation community</w:t>
        </w:r>
      </w:hyperlink>
      <w:r w:rsidRPr="00FB70B7">
        <w:rPr>
          <w:rFonts w:ascii="Roboto" w:hAnsi="Roboto"/>
        </w:rPr>
        <w:t xml:space="preserve"> </w:t>
      </w:r>
      <w:r w:rsidRPr="00FB70B7">
        <w:rPr>
          <w:rFonts w:ascii="Roboto" w:hAnsi="Roboto"/>
          <w:highlight w:val="yellow"/>
        </w:rPr>
        <w:t>[insert: www.badgenation.org</w:t>
      </w:r>
      <w:r w:rsidRPr="00FB70B7">
        <w:rPr>
          <w:rFonts w:ascii="Roboto" w:hAnsi="Roboto"/>
        </w:rPr>
        <w:t>]. Badge Nation is a not-for-profit, purpose driven partnership, committed to recognising what individuals achieve and accomplish outside of formal accredited qualifications, using digital badges to motivate learning and ambition.</w:t>
      </w:r>
    </w:p>
    <w:p w14:paraId="0000000C" w14:textId="2A295643" w:rsidR="00941F45" w:rsidRPr="00FB70B7" w:rsidRDefault="00FB70B7">
      <w:pPr>
        <w:rPr>
          <w:rFonts w:ascii="Roboto" w:hAnsi="Roboto"/>
        </w:rPr>
      </w:pPr>
      <w:r w:rsidRPr="00FB70B7">
        <w:rPr>
          <w:rFonts w:ascii="Roboto" w:hAnsi="Roboto"/>
        </w:rPr>
        <w:t xml:space="preserve">We have joined the movement to help individuals better tell their stories, rewarding the hard work of our </w:t>
      </w:r>
      <w:r w:rsidRPr="00FB70B7">
        <w:rPr>
          <w:rFonts w:ascii="Roboto" w:hAnsi="Roboto"/>
          <w:highlight w:val="yellow"/>
        </w:rPr>
        <w:t>[choose applicable: staff, volunteers, students, colleagues, teams]</w:t>
      </w:r>
      <w:r w:rsidRPr="00FB70B7">
        <w:rPr>
          <w:rFonts w:ascii="Roboto" w:hAnsi="Roboto"/>
        </w:rPr>
        <w:t xml:space="preserve"> with our bespoke </w:t>
      </w:r>
      <w:r w:rsidRPr="00FB70B7">
        <w:rPr>
          <w:rFonts w:ascii="Roboto" w:hAnsi="Roboto"/>
          <w:highlight w:val="yellow"/>
        </w:rPr>
        <w:t>[insert your organisation name]</w:t>
      </w:r>
      <w:r w:rsidRPr="00FB70B7">
        <w:rPr>
          <w:rFonts w:ascii="Roboto" w:hAnsi="Roboto"/>
        </w:rPr>
        <w:t xml:space="preserve"> digital badges, tailored to our </w:t>
      </w:r>
      <w:r w:rsidRPr="00FB70B7">
        <w:rPr>
          <w:rFonts w:ascii="Roboto" w:hAnsi="Roboto"/>
          <w:highlight w:val="yellow"/>
        </w:rPr>
        <w:t>[insert: activity / activities].</w:t>
      </w:r>
    </w:p>
    <w:p w14:paraId="0000000D" w14:textId="724EAAE0" w:rsidR="00941F45" w:rsidRPr="00FB70B7" w:rsidRDefault="00FB70B7">
      <w:pPr>
        <w:rPr>
          <w:rFonts w:ascii="Roboto" w:hAnsi="Roboto"/>
        </w:rPr>
      </w:pPr>
      <w:r w:rsidRPr="00FB70B7">
        <w:rPr>
          <w:rFonts w:ascii="Roboto" w:hAnsi="Roboto"/>
        </w:rPr>
        <w:t xml:space="preserve">Digital badges are a smart, simple, and visual way of acknowledging skills and learning, - they help to set individuals and organisations apart from the crowd, and can be shared on social media, websites, and CVs. Check out our very own badge collection here </w:t>
      </w:r>
      <w:r w:rsidRPr="00FB70B7">
        <w:rPr>
          <w:rFonts w:ascii="Roboto" w:hAnsi="Roboto"/>
          <w:highlight w:val="yellow"/>
        </w:rPr>
        <w:t>[insert your Credly collection link / Navigatr Provider Profile]</w:t>
      </w:r>
      <w:r w:rsidRPr="00FB70B7">
        <w:rPr>
          <w:rFonts w:ascii="Roboto" w:hAnsi="Roboto"/>
        </w:rPr>
        <w:t xml:space="preserve"> and see how we’ve been making a difference to the people that we work with.</w:t>
      </w:r>
    </w:p>
    <w:p w14:paraId="0000000E" w14:textId="77777777" w:rsidR="00941F45" w:rsidRPr="00FB70B7" w:rsidRDefault="00FB70B7">
      <w:pPr>
        <w:rPr>
          <w:rFonts w:ascii="Roboto" w:hAnsi="Roboto"/>
        </w:rPr>
      </w:pPr>
      <w:r w:rsidRPr="00FB70B7">
        <w:rPr>
          <w:rFonts w:ascii="Roboto" w:hAnsi="Roboto"/>
          <w:highlight w:val="yellow"/>
        </w:rPr>
        <w:t>[insert any additional information about your badges / collection / issuing history / etc]</w:t>
      </w:r>
    </w:p>
    <w:p w14:paraId="0000000F" w14:textId="77777777" w:rsidR="00941F45" w:rsidRPr="00FB70B7" w:rsidRDefault="00941F45">
      <w:pPr>
        <w:rPr>
          <w:rFonts w:ascii="Roboto" w:hAnsi="Roboto"/>
        </w:rPr>
      </w:pPr>
    </w:p>
    <w:p w14:paraId="00000010" w14:textId="77777777" w:rsidR="00941F45" w:rsidRPr="00FB70B7" w:rsidRDefault="00FB70B7">
      <w:pPr>
        <w:rPr>
          <w:rFonts w:ascii="Roboto" w:hAnsi="Roboto"/>
        </w:rPr>
      </w:pPr>
      <w:r w:rsidRPr="00FB70B7">
        <w:rPr>
          <w:rFonts w:ascii="Roboto" w:hAnsi="Roboto"/>
        </w:rPr>
        <w:t>-----------------------------------------------</w:t>
      </w:r>
    </w:p>
    <w:p w14:paraId="00000011" w14:textId="77777777" w:rsidR="00941F45" w:rsidRPr="00FB70B7" w:rsidRDefault="00941F45">
      <w:pPr>
        <w:rPr>
          <w:rFonts w:ascii="Roboto" w:hAnsi="Roboto"/>
        </w:rPr>
      </w:pPr>
    </w:p>
    <w:sectPr w:rsidR="00941F45" w:rsidRPr="00FB70B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F45"/>
    <w:rsid w:val="00375275"/>
    <w:rsid w:val="00941F45"/>
    <w:rsid w:val="00D5009F"/>
    <w:rsid w:val="00E26CAB"/>
    <w:rsid w:val="00FB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E16D9"/>
  <w15:docId w15:val="{EE6DBC73-660C-4A98-86F3-0B2BAF26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F287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F287B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287B"/>
    <w:rPr>
      <w:rFonts w:ascii="Calibri" w:hAnsi="Calibri"/>
      <w:szCs w:val="21"/>
    </w:rPr>
  </w:style>
  <w:style w:type="paragraph" w:customStyle="1" w:styleId="paragraph">
    <w:name w:val="paragraph"/>
    <w:basedOn w:val="Normal"/>
    <w:rsid w:val="0051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4663"/>
  </w:style>
  <w:style w:type="character" w:customStyle="1" w:styleId="eop">
    <w:name w:val="eop"/>
    <w:basedOn w:val="DefaultParagraphFont"/>
    <w:rsid w:val="00514663"/>
  </w:style>
  <w:style w:type="character" w:styleId="UnresolvedMention">
    <w:name w:val="Unresolved Mention"/>
    <w:basedOn w:val="DefaultParagraphFont"/>
    <w:uiPriority w:val="99"/>
    <w:semiHidden/>
    <w:unhideWhenUsed/>
    <w:rsid w:val="001653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537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dgenatio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6aEreb62W1CASGzAMfHb6EUxfg==">AMUW2mWn0wvZwvI6eqYC707a/67gENWOOHHEge125ot2JrvII4de3wli+0mQTbPJOo6BoSRSZtE2H+FAhrA3AozYi4hnZUG+k52QuDCbzTh0D/PvRuiv4Sw=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1dfda-c746-4abd-8760-2acc1a70d587" xsi:nil="true"/>
    <lcf76f155ced4ddcb4097134ff3c332f xmlns="74e2d3c4-31c2-4d6b-a86a-b3a9b986b0a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96A1BF981F0408EDF1B4D674432C0" ma:contentTypeVersion="16" ma:contentTypeDescription="Create a new document." ma:contentTypeScope="" ma:versionID="2a661818079c86cd52dbc41283364b2d">
  <xsd:schema xmlns:xsd="http://www.w3.org/2001/XMLSchema" xmlns:xs="http://www.w3.org/2001/XMLSchema" xmlns:p="http://schemas.microsoft.com/office/2006/metadata/properties" xmlns:ns2="74e2d3c4-31c2-4d6b-a86a-b3a9b986b0ab" xmlns:ns3="ad51dfda-c746-4abd-8760-2acc1a70d587" targetNamespace="http://schemas.microsoft.com/office/2006/metadata/properties" ma:root="true" ma:fieldsID="9d3530dd480892c2544d679ceaf8f16b" ns2:_="" ns3:_="">
    <xsd:import namespace="74e2d3c4-31c2-4d6b-a86a-b3a9b986b0ab"/>
    <xsd:import namespace="ad51dfda-c746-4abd-8760-2acc1a70d5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2d3c4-31c2-4d6b-a86a-b3a9b986b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cba202-34fb-448d-88b1-4558114d3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1dfda-c746-4abd-8760-2acc1a70d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7f8862-d0d0-45d3-8a8e-48a1404b0961}" ma:internalName="TaxCatchAll" ma:showField="CatchAllData" ma:web="ad51dfda-c746-4abd-8760-2acc1a70d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C8D29F-F94D-40F6-94F5-5C89AC87F727}">
  <ds:schemaRefs>
    <ds:schemaRef ds:uri="http://schemas.microsoft.com/office/2006/metadata/properties"/>
    <ds:schemaRef ds:uri="http://schemas.microsoft.com/office/infopath/2007/PartnerControls"/>
    <ds:schemaRef ds:uri="ad51dfda-c746-4abd-8760-2acc1a70d587"/>
    <ds:schemaRef ds:uri="74e2d3c4-31c2-4d6b-a86a-b3a9b986b0ab"/>
  </ds:schemaRefs>
</ds:datastoreItem>
</file>

<file path=customXml/itemProps3.xml><?xml version="1.0" encoding="utf-8"?>
<ds:datastoreItem xmlns:ds="http://schemas.openxmlformats.org/officeDocument/2006/customXml" ds:itemID="{A3A949B8-120C-4033-83CA-0EA5F56DE9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AC22DE-2282-457A-BCA6-56CCEAC5C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2d3c4-31c2-4d6b-a86a-b3a9b986b0ab"/>
    <ds:schemaRef ds:uri="ad51dfda-c746-4abd-8760-2acc1a70d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 Barter</dc:creator>
  <cp:lastModifiedBy>Ruby Barter</cp:lastModifiedBy>
  <cp:revision>5</cp:revision>
  <dcterms:created xsi:type="dcterms:W3CDTF">2023-03-29T11:36:00Z</dcterms:created>
  <dcterms:modified xsi:type="dcterms:W3CDTF">2023-03-29T11:41:00Z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0x01010062896A1BF981F0408EDF1B4D674432C0</vt:lpwstr>
  </property>
</Properties>
</file>