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0146" w14:textId="525F4EE9" w:rsidR="003E4722" w:rsidRPr="00767D26" w:rsidRDefault="003E4722" w:rsidP="003E4722">
      <w:pPr>
        <w:pStyle w:val="Heading1"/>
        <w:jc w:val="center"/>
        <w:rPr>
          <w:rFonts w:ascii="Quicksand" w:hAnsi="Quicksand"/>
          <w:color w:val="auto"/>
          <w:sz w:val="22"/>
          <w:szCs w:val="22"/>
        </w:rPr>
      </w:pPr>
      <w:r w:rsidRPr="00767D26">
        <w:rPr>
          <w:rFonts w:ascii="Quicksand" w:hAnsi="Quicksand"/>
          <w:color w:val="auto"/>
          <w:sz w:val="44"/>
          <w:szCs w:val="44"/>
        </w:rPr>
        <w:t>Recognition of Achievement</w:t>
      </w:r>
      <w:r w:rsidRPr="00767D26">
        <w:rPr>
          <w:rFonts w:ascii="Quicksand" w:hAnsi="Quicksand"/>
          <w:color w:val="auto"/>
          <w:sz w:val="44"/>
          <w:szCs w:val="44"/>
        </w:rPr>
        <w:br/>
      </w:r>
    </w:p>
    <w:p w14:paraId="702596AB" w14:textId="2D632E1E" w:rsidR="003E4722" w:rsidRDefault="003E4722" w:rsidP="003E4722">
      <w:pPr>
        <w:jc w:val="center"/>
      </w:pPr>
      <w:bookmarkStart w:id="0" w:name="_Hlk119398082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60617CDE" wp14:editId="72589F1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447925" cy="2447925"/>
            <wp:effectExtent l="0" t="0" r="9525" b="9525"/>
            <wp:wrapTight wrapText="bothSides">
              <wp:wrapPolygon edited="0">
                <wp:start x="9581" y="0"/>
                <wp:lineTo x="7732" y="336"/>
                <wp:lineTo x="3530" y="2185"/>
                <wp:lineTo x="3530" y="3026"/>
                <wp:lineTo x="2521" y="4202"/>
                <wp:lineTo x="1345" y="5715"/>
                <wp:lineTo x="672" y="7396"/>
                <wp:lineTo x="336" y="8405"/>
                <wp:lineTo x="0" y="11094"/>
                <wp:lineTo x="504" y="13784"/>
                <wp:lineTo x="1681" y="16473"/>
                <wp:lineTo x="4034" y="19163"/>
                <wp:lineTo x="4202" y="19667"/>
                <wp:lineTo x="8068" y="21180"/>
                <wp:lineTo x="9245" y="21516"/>
                <wp:lineTo x="12271" y="21516"/>
                <wp:lineTo x="13279" y="21180"/>
                <wp:lineTo x="17314" y="19499"/>
                <wp:lineTo x="17482" y="19163"/>
                <wp:lineTo x="20003" y="16473"/>
                <wp:lineTo x="21012" y="13784"/>
                <wp:lineTo x="21516" y="11094"/>
                <wp:lineTo x="21180" y="8405"/>
                <wp:lineTo x="20171" y="5715"/>
                <wp:lineTo x="18154" y="3026"/>
                <wp:lineTo x="18322" y="2353"/>
                <wp:lineTo x="13784" y="504"/>
                <wp:lineTo x="11935" y="0"/>
                <wp:lineTo x="9581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21FD2" w14:textId="77777777" w:rsidR="003E4722" w:rsidRDefault="003E4722" w:rsidP="003E4722">
      <w:pPr>
        <w:jc w:val="center"/>
      </w:pPr>
    </w:p>
    <w:p w14:paraId="6B5BA54F" w14:textId="2A3C366A" w:rsidR="003E4722" w:rsidRDefault="003E4722" w:rsidP="003E4722">
      <w:pPr>
        <w:jc w:val="center"/>
      </w:pPr>
    </w:p>
    <w:p w14:paraId="35E1C8CD" w14:textId="77777777" w:rsidR="003E4722" w:rsidRDefault="003E4722" w:rsidP="003E4722">
      <w:pPr>
        <w:jc w:val="center"/>
      </w:pPr>
    </w:p>
    <w:p w14:paraId="31E1391D" w14:textId="26AB09F4" w:rsidR="003E4722" w:rsidRDefault="003E4722" w:rsidP="003E4722">
      <w:pPr>
        <w:jc w:val="center"/>
      </w:pPr>
    </w:p>
    <w:p w14:paraId="2858E2CE" w14:textId="77777777" w:rsidR="003E4722" w:rsidRDefault="003E4722" w:rsidP="003E4722">
      <w:pPr>
        <w:jc w:val="center"/>
      </w:pPr>
    </w:p>
    <w:p w14:paraId="7501C76F" w14:textId="089F6FDF" w:rsidR="003E4722" w:rsidRDefault="003E4722" w:rsidP="003E4722">
      <w:pPr>
        <w:jc w:val="center"/>
      </w:pPr>
    </w:p>
    <w:p w14:paraId="604CDBEB" w14:textId="77777777" w:rsidR="003E4722" w:rsidRDefault="003E4722" w:rsidP="003E4722">
      <w:pPr>
        <w:jc w:val="center"/>
      </w:pPr>
    </w:p>
    <w:p w14:paraId="7F9DA41A" w14:textId="32F93E2F" w:rsidR="003E4722" w:rsidRPr="00C96E36" w:rsidRDefault="003E4722" w:rsidP="003E4722">
      <w:pPr>
        <w:jc w:val="center"/>
        <w:rPr>
          <w:rFonts w:ascii="Quicksand" w:hAnsi="Quicksand"/>
          <w:sz w:val="36"/>
          <w:szCs w:val="36"/>
        </w:rPr>
      </w:pPr>
      <w:r>
        <w:rPr>
          <w:rFonts w:ascii="Quicksand" w:hAnsi="Quicksand"/>
          <w:sz w:val="40"/>
          <w:szCs w:val="40"/>
        </w:rPr>
        <w:br/>
      </w:r>
      <w:r>
        <w:rPr>
          <w:rFonts w:ascii="Quicksand" w:hAnsi="Quicksand"/>
          <w:sz w:val="36"/>
          <w:szCs w:val="36"/>
        </w:rPr>
        <w:br/>
      </w:r>
      <w:r w:rsidRPr="00C96E36">
        <w:rPr>
          <w:rFonts w:ascii="Quicksand" w:hAnsi="Quicksand"/>
          <w:sz w:val="36"/>
          <w:szCs w:val="36"/>
        </w:rPr>
        <w:t>Earner Name</w:t>
      </w:r>
    </w:p>
    <w:p w14:paraId="5DAD8290" w14:textId="77777777" w:rsidR="003E4722" w:rsidRPr="00C96E36" w:rsidRDefault="003E4722" w:rsidP="003E4722">
      <w:pPr>
        <w:jc w:val="center"/>
        <w:rPr>
          <w:rFonts w:ascii="Quicksand" w:hAnsi="Quicksand"/>
          <w:sz w:val="20"/>
          <w:szCs w:val="20"/>
        </w:rPr>
      </w:pPr>
      <w:r w:rsidRPr="00C96E36">
        <w:rPr>
          <w:rFonts w:ascii="Quicksand" w:hAnsi="Quicksand"/>
          <w:sz w:val="20"/>
          <w:szCs w:val="20"/>
        </w:rPr>
        <w:t>has been awarded</w:t>
      </w:r>
    </w:p>
    <w:p w14:paraId="6476B7BC" w14:textId="3DFB1D92" w:rsidR="003E4722" w:rsidRDefault="003E4722" w:rsidP="003E4722">
      <w:pPr>
        <w:jc w:val="center"/>
        <w:rPr>
          <w:rFonts w:ascii="Quicksand" w:hAnsi="Quicksand"/>
          <w:sz w:val="36"/>
          <w:szCs w:val="36"/>
        </w:rPr>
      </w:pPr>
      <w:r w:rsidRPr="00C96E36">
        <w:rPr>
          <w:rFonts w:ascii="Quicksand" w:hAnsi="Quicksand"/>
          <w:sz w:val="36"/>
          <w:szCs w:val="36"/>
        </w:rPr>
        <w:t>Badge Long Title</w:t>
      </w:r>
    </w:p>
    <w:p w14:paraId="65AA405B" w14:textId="6EBDB60B" w:rsidR="00EF5DB0" w:rsidRPr="00C96E36" w:rsidRDefault="00EF5DB0" w:rsidP="003E4722">
      <w:pPr>
        <w:jc w:val="center"/>
        <w:rPr>
          <w:rFonts w:ascii="Quicksand" w:hAnsi="Quicksand"/>
          <w:sz w:val="36"/>
          <w:szCs w:val="36"/>
        </w:rPr>
      </w:pPr>
      <w:r>
        <w:rPr>
          <w:rFonts w:ascii="Quicksand" w:hAnsi="Quicksand"/>
          <w:sz w:val="36"/>
          <w:szCs w:val="36"/>
        </w:rPr>
        <w:t>Date</w:t>
      </w:r>
    </w:p>
    <w:p w14:paraId="397396F1" w14:textId="54D96631" w:rsidR="003E4722" w:rsidRPr="00C96E36" w:rsidRDefault="003E4722" w:rsidP="003E4722">
      <w:pPr>
        <w:jc w:val="center"/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Badge Description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722" w14:paraId="1A03268A" w14:textId="77777777" w:rsidTr="00CB7618">
        <w:tc>
          <w:tcPr>
            <w:tcW w:w="10456" w:type="dxa"/>
            <w:shd w:val="clear" w:color="auto" w:fill="000000" w:themeFill="text1"/>
          </w:tcPr>
          <w:p w14:paraId="227267C1" w14:textId="6BD9C78A" w:rsidR="003E4722" w:rsidRPr="00C96E36" w:rsidRDefault="003E4722" w:rsidP="00CB7618">
            <w:pPr>
              <w:jc w:val="center"/>
              <w:rPr>
                <w:rFonts w:ascii="Roboto" w:hAnsi="Roboto"/>
                <w:b/>
                <w:bCs/>
              </w:rPr>
            </w:pPr>
            <w:r w:rsidRPr="00C96E36">
              <w:rPr>
                <w:rFonts w:ascii="Roboto" w:hAnsi="Roboto"/>
                <w:b/>
                <w:bCs/>
                <w:color w:val="FFFFFF" w:themeColor="background1"/>
              </w:rPr>
              <w:t>SKILLS</w:t>
            </w:r>
          </w:p>
        </w:tc>
      </w:tr>
    </w:tbl>
    <w:p w14:paraId="05EA444B" w14:textId="77777777" w:rsidR="003E4722" w:rsidRDefault="003E4722" w:rsidP="003E4722">
      <w:pPr>
        <w:jc w:val="center"/>
        <w:rPr>
          <w:rFonts w:ascii="Roboto" w:hAnsi="Roboto"/>
        </w:rPr>
      </w:pPr>
    </w:p>
    <w:p w14:paraId="5528442E" w14:textId="33324170" w:rsidR="003E4722" w:rsidRPr="00EF5DB0" w:rsidRDefault="003E4722" w:rsidP="00EF5DB0">
      <w:pPr>
        <w:jc w:val="center"/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Enter Skills Tags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722" w14:paraId="349522E7" w14:textId="77777777" w:rsidTr="00CB7618">
        <w:tc>
          <w:tcPr>
            <w:tcW w:w="10456" w:type="dxa"/>
            <w:shd w:val="clear" w:color="auto" w:fill="000000" w:themeFill="text1"/>
          </w:tcPr>
          <w:p w14:paraId="04CC819D" w14:textId="77777777" w:rsidR="003E4722" w:rsidRPr="00C96E36" w:rsidRDefault="003E4722" w:rsidP="00CB7618">
            <w:pPr>
              <w:jc w:val="center"/>
              <w:rPr>
                <w:rFonts w:ascii="Roboto" w:hAnsi="Roboto"/>
                <w:b/>
                <w:bCs/>
              </w:rPr>
            </w:pPr>
            <w:r w:rsidRPr="00C96E36">
              <w:rPr>
                <w:rFonts w:ascii="Roboto" w:hAnsi="Roboto"/>
                <w:b/>
                <w:bCs/>
                <w:color w:val="FFFFFF" w:themeColor="background1"/>
              </w:rPr>
              <w:t>EARNING CRITERIA</w:t>
            </w:r>
          </w:p>
        </w:tc>
      </w:tr>
    </w:tbl>
    <w:p w14:paraId="5868BA9A" w14:textId="77777777" w:rsidR="003E4722" w:rsidRDefault="003E4722" w:rsidP="003E4722">
      <w:pPr>
        <w:jc w:val="center"/>
      </w:pPr>
    </w:p>
    <w:p w14:paraId="44CB991C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1</w:t>
      </w:r>
      <w:r w:rsidRPr="00C96E36">
        <w:rPr>
          <w:rFonts w:ascii="Roboto" w:hAnsi="Roboto"/>
          <w:sz w:val="20"/>
          <w:szCs w:val="20"/>
        </w:rPr>
        <w:br/>
      </w:r>
    </w:p>
    <w:p w14:paraId="51BDA7FA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2</w:t>
      </w:r>
      <w:r w:rsidRPr="00C96E36">
        <w:rPr>
          <w:rFonts w:ascii="Roboto" w:hAnsi="Roboto"/>
          <w:sz w:val="20"/>
          <w:szCs w:val="20"/>
        </w:rPr>
        <w:br/>
      </w:r>
    </w:p>
    <w:p w14:paraId="73E215BB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3</w:t>
      </w:r>
      <w:r w:rsidRPr="00C96E36">
        <w:rPr>
          <w:rFonts w:ascii="Roboto" w:hAnsi="Roboto"/>
          <w:sz w:val="20"/>
          <w:szCs w:val="20"/>
        </w:rPr>
        <w:br/>
      </w:r>
    </w:p>
    <w:p w14:paraId="4368A710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4</w:t>
      </w:r>
      <w:r w:rsidRPr="00C96E36">
        <w:rPr>
          <w:rFonts w:ascii="Roboto" w:hAnsi="Roboto"/>
          <w:sz w:val="20"/>
          <w:szCs w:val="20"/>
        </w:rPr>
        <w:br/>
      </w:r>
    </w:p>
    <w:p w14:paraId="20DDDBAB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5</w:t>
      </w:r>
      <w:r w:rsidRPr="00C96E36">
        <w:rPr>
          <w:rFonts w:ascii="Roboto" w:hAnsi="Roboto"/>
          <w:sz w:val="20"/>
          <w:szCs w:val="20"/>
        </w:rPr>
        <w:br/>
      </w:r>
    </w:p>
    <w:p w14:paraId="7A40F434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6</w:t>
      </w:r>
      <w:r w:rsidRPr="00C96E36">
        <w:rPr>
          <w:rFonts w:ascii="Roboto" w:hAnsi="Roboto"/>
          <w:sz w:val="20"/>
          <w:szCs w:val="20"/>
        </w:rPr>
        <w:br/>
      </w:r>
    </w:p>
    <w:p w14:paraId="28E55ADD" w14:textId="77777777" w:rsidR="003E4722" w:rsidRPr="00C96E36" w:rsidRDefault="003E4722" w:rsidP="003E4722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C96E36">
        <w:rPr>
          <w:rFonts w:ascii="Roboto" w:hAnsi="Roboto"/>
          <w:sz w:val="20"/>
          <w:szCs w:val="20"/>
        </w:rPr>
        <w:t>Earning Criteria 7</w:t>
      </w:r>
    </w:p>
    <w:p w14:paraId="15E1F85D" w14:textId="0354B196" w:rsidR="00F11B7F" w:rsidRDefault="003E4722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7FFEADF" wp14:editId="3817C7B1">
            <wp:simplePos x="0" y="0"/>
            <wp:positionH relativeFrom="margin">
              <wp:posOffset>171450</wp:posOffset>
            </wp:positionH>
            <wp:positionV relativeFrom="paragraph">
              <wp:posOffset>356870</wp:posOffset>
            </wp:positionV>
            <wp:extent cx="1400175" cy="76962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r>
        <w:rPr>
          <w:rFonts w:ascii="Roboto" w:hAnsi="Roboto"/>
        </w:rPr>
        <w:br/>
      </w:r>
      <w:r>
        <w:rPr>
          <w:rFonts w:ascii="Roboto" w:hAnsi="Roboto"/>
        </w:rPr>
        <w:br/>
      </w:r>
      <w:r>
        <w:br/>
      </w:r>
      <w:r w:rsidRPr="003E4722">
        <w:t xml:space="preserve">This badge has been mapped to the Lead Layer of the Cities of Learning Badging Standard. The Earner </w:t>
      </w:r>
      <w:proofErr w:type="gramStart"/>
      <w:r w:rsidRPr="003E4722">
        <w:t>is able to</w:t>
      </w:r>
      <w:proofErr w:type="gramEnd"/>
      <w:r w:rsidRPr="003E4722">
        <w:t xml:space="preserve"> take ownership embedding their knowledge in different contexts and using their capabilities to inspire and influence others.</w:t>
      </w:r>
    </w:p>
    <w:sectPr w:rsidR="00F11B7F" w:rsidSect="00767D26">
      <w:pgSz w:w="11906" w:h="16838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31C2"/>
    <w:multiLevelType w:val="hybridMultilevel"/>
    <w:tmpl w:val="50CE66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22"/>
    <w:rsid w:val="003E4722"/>
    <w:rsid w:val="00EF5DB0"/>
    <w:rsid w:val="00F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7600"/>
  <w15:chartTrackingRefBased/>
  <w15:docId w15:val="{B6B7494D-1772-4C63-A4B4-8FD1BDB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22"/>
  </w:style>
  <w:style w:type="paragraph" w:styleId="Heading1">
    <w:name w:val="heading 1"/>
    <w:basedOn w:val="Normal"/>
    <w:next w:val="Normal"/>
    <w:link w:val="Heading1Char"/>
    <w:uiPriority w:val="9"/>
    <w:qFormat/>
    <w:rsid w:val="003E4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E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2</cp:revision>
  <dcterms:created xsi:type="dcterms:W3CDTF">2022-11-15T09:51:00Z</dcterms:created>
  <dcterms:modified xsi:type="dcterms:W3CDTF">2022-12-08T10:08:00Z</dcterms:modified>
</cp:coreProperties>
</file>